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2FAE" w14:textId="77777777" w:rsidR="00E76347" w:rsidRPr="00E76347" w:rsidRDefault="00E76347" w:rsidP="00E76347">
      <w:pPr>
        <w:rPr>
          <w:b/>
        </w:rPr>
      </w:pPr>
      <w:r w:rsidRPr="00E76347">
        <w:rPr>
          <w:b/>
        </w:rPr>
        <w:t>LAKELANDS ACADEMY JOB DESCRIPTION</w:t>
      </w:r>
    </w:p>
    <w:p w14:paraId="17A015A2" w14:textId="77777777" w:rsidR="00E76347" w:rsidRDefault="00E76347" w:rsidP="00E76347">
      <w:r w:rsidRPr="00E76347">
        <w:rPr>
          <w:b/>
        </w:rPr>
        <w:t>POST TITLE:</w:t>
      </w:r>
      <w:r>
        <w:tab/>
      </w:r>
      <w:r>
        <w:tab/>
        <w:t>TEACHING ASSISTANT LEVEL 1</w:t>
      </w:r>
    </w:p>
    <w:p w14:paraId="736A9F25" w14:textId="74B1C3D0" w:rsidR="00E76347" w:rsidRDefault="00E76347" w:rsidP="00E76347">
      <w:r w:rsidRPr="00E76347">
        <w:rPr>
          <w:b/>
        </w:rPr>
        <w:t>GRADE:</w:t>
      </w:r>
      <w:r w:rsidRPr="00E76347">
        <w:rPr>
          <w:b/>
        </w:rPr>
        <w:tab/>
      </w:r>
      <w:r w:rsidR="00AE2790">
        <w:tab/>
      </w:r>
      <w:r w:rsidR="00AE2790">
        <w:tab/>
        <w:t>Grade 4 - Scale point</w:t>
      </w:r>
      <w:r w:rsidR="00EB3C3F">
        <w:t xml:space="preserve"> 5</w:t>
      </w:r>
      <w:r>
        <w:t xml:space="preserve"> (£</w:t>
      </w:r>
      <w:r w:rsidR="008C2D6A">
        <w:t>24,790</w:t>
      </w:r>
      <w:r>
        <w:t>) per annum, pro rata</w:t>
      </w:r>
    </w:p>
    <w:p w14:paraId="5C685097" w14:textId="77777777" w:rsidR="001402A1" w:rsidRDefault="00E76347" w:rsidP="00E76347">
      <w:r w:rsidRPr="00E76347">
        <w:rPr>
          <w:b/>
        </w:rPr>
        <w:t>HOURS OF WORK:</w:t>
      </w:r>
      <w:r>
        <w:tab/>
      </w:r>
      <w:r w:rsidR="001402A1" w:rsidRPr="001402A1">
        <w:t xml:space="preserve">25 hours </w:t>
      </w:r>
      <w:r w:rsidR="00C40F42">
        <w:t>per week</w:t>
      </w:r>
      <w:r w:rsidR="001402A1" w:rsidRPr="001402A1">
        <w:t xml:space="preserve"> Term time only </w:t>
      </w:r>
    </w:p>
    <w:p w14:paraId="28E89E54" w14:textId="6CB0BDFB" w:rsidR="00E76347" w:rsidRDefault="00E76347" w:rsidP="00A24C37">
      <w:pPr>
        <w:ind w:left="2160" w:hanging="2160"/>
      </w:pPr>
      <w:r w:rsidRPr="00E76347">
        <w:rPr>
          <w:b/>
        </w:rPr>
        <w:t>POST STATUS:</w:t>
      </w:r>
      <w:r w:rsidRPr="00E76347">
        <w:rPr>
          <w:b/>
        </w:rPr>
        <w:tab/>
      </w:r>
      <w:r w:rsidR="00714990">
        <w:t>Permanent</w:t>
      </w:r>
    </w:p>
    <w:p w14:paraId="7F0EBE73" w14:textId="77777777" w:rsidR="00E76347" w:rsidRDefault="00E76347" w:rsidP="00E76347">
      <w:r w:rsidRPr="00E76347">
        <w:rPr>
          <w:b/>
        </w:rPr>
        <w:t>Disclosure level:</w:t>
      </w:r>
      <w:r>
        <w:tab/>
        <w:t>Enhanced</w:t>
      </w:r>
    </w:p>
    <w:p w14:paraId="73AD3BFC" w14:textId="77777777" w:rsidR="00E76347" w:rsidRDefault="00E76347" w:rsidP="00E76347">
      <w:r w:rsidRPr="00E76347">
        <w:rPr>
          <w:b/>
        </w:rPr>
        <w:t>Responsible to:</w:t>
      </w:r>
      <w:r w:rsidR="00AB12C0">
        <w:tab/>
      </w:r>
      <w:r w:rsidR="00AB12C0">
        <w:tab/>
        <w:t>SEN</w:t>
      </w:r>
      <w:r w:rsidR="00AE2790">
        <w:t>D</w:t>
      </w:r>
      <w:r w:rsidR="00AB12C0">
        <w:t>Co</w:t>
      </w:r>
      <w:r>
        <w:tab/>
      </w:r>
      <w:r>
        <w:tab/>
      </w:r>
      <w:r>
        <w:tab/>
        <w:t xml:space="preserve">  </w:t>
      </w:r>
    </w:p>
    <w:p w14:paraId="57E31646" w14:textId="77777777" w:rsidR="00E76347" w:rsidRDefault="00E76347" w:rsidP="00E76347">
      <w:r>
        <w:t>----------------------------------------------------------------------------------------------------------------------------</w:t>
      </w:r>
    </w:p>
    <w:p w14:paraId="3DDA72A4" w14:textId="77777777" w:rsidR="00E76347" w:rsidRPr="00E76347" w:rsidRDefault="00E76347" w:rsidP="00E76347">
      <w:pPr>
        <w:rPr>
          <w:b/>
        </w:rPr>
      </w:pPr>
      <w:r w:rsidRPr="00E76347">
        <w:rPr>
          <w:b/>
        </w:rPr>
        <w:t>GENERAL INFORMATION</w:t>
      </w:r>
    </w:p>
    <w:p w14:paraId="006CD70C" w14:textId="77777777" w:rsidR="00E76347" w:rsidRDefault="00567BD2" w:rsidP="00E76347">
      <w:r>
        <w:t xml:space="preserve">The role requires one to </w:t>
      </w:r>
      <w:r w:rsidR="00A24C37">
        <w:t xml:space="preserve">one </w:t>
      </w:r>
      <w:r>
        <w:t>work</w:t>
      </w:r>
      <w:r w:rsidR="00E76347">
        <w:t xml:space="preserve"> under the </w:t>
      </w:r>
      <w:r w:rsidR="00A24C37">
        <w:t>guidance of the SEN</w:t>
      </w:r>
      <w:r w:rsidR="00AE2790">
        <w:t>D</w:t>
      </w:r>
      <w:r w:rsidR="00A24C37">
        <w:t xml:space="preserve">Co and under the </w:t>
      </w:r>
      <w:r w:rsidR="00E76347">
        <w:t>instruction of teaching staff to support access to learning for students and to assist the teacher in the management of students and the classroom. Work with students will mainly be carried out in the classroom and other teaching areas.</w:t>
      </w:r>
    </w:p>
    <w:p w14:paraId="6A829630" w14:textId="77777777" w:rsidR="00E76347" w:rsidRPr="00E76347" w:rsidRDefault="00E76347" w:rsidP="00E76347">
      <w:pPr>
        <w:rPr>
          <w:b/>
        </w:rPr>
      </w:pPr>
      <w:r w:rsidRPr="00E76347">
        <w:rPr>
          <w:b/>
        </w:rPr>
        <w:t>PRINCIPAL DUTIES AND RESPONSIBILITIES</w:t>
      </w:r>
    </w:p>
    <w:p w14:paraId="2EC89D6F" w14:textId="77777777" w:rsidR="00E76347" w:rsidRDefault="00E76347" w:rsidP="00E76347">
      <w:r>
        <w:t>Support for students</w:t>
      </w:r>
    </w:p>
    <w:p w14:paraId="614C8323" w14:textId="77777777" w:rsidR="00E76347" w:rsidRDefault="00E76347" w:rsidP="00E76347">
      <w:pPr>
        <w:pStyle w:val="ListParagraph"/>
        <w:numPr>
          <w:ilvl w:val="0"/>
          <w:numId w:val="4"/>
        </w:numPr>
      </w:pPr>
      <w:r>
        <w:t xml:space="preserve">Attend to students’ personal </w:t>
      </w:r>
      <w:r w:rsidR="00313E12">
        <w:t xml:space="preserve">care </w:t>
      </w:r>
      <w:r>
        <w:t xml:space="preserve">needs, and implement related personal programmes, including </w:t>
      </w:r>
      <w:r w:rsidR="00796A43">
        <w:t xml:space="preserve">educational, </w:t>
      </w:r>
      <w:r>
        <w:t>social, health, physical, and hygiene, first aid, and welfare matters.</w:t>
      </w:r>
    </w:p>
    <w:p w14:paraId="4F4FD16C" w14:textId="77777777" w:rsidR="00E76347" w:rsidRDefault="00E76347" w:rsidP="00E76347">
      <w:pPr>
        <w:pStyle w:val="ListParagraph"/>
        <w:numPr>
          <w:ilvl w:val="0"/>
          <w:numId w:val="4"/>
        </w:numPr>
      </w:pPr>
      <w:r>
        <w:t>Supervise and support students, ensuring their safety and access to learning.</w:t>
      </w:r>
    </w:p>
    <w:p w14:paraId="4421F1CD" w14:textId="77777777" w:rsidR="00E76347" w:rsidRDefault="00E76347" w:rsidP="00E76347">
      <w:pPr>
        <w:pStyle w:val="ListParagraph"/>
        <w:numPr>
          <w:ilvl w:val="0"/>
          <w:numId w:val="4"/>
        </w:numPr>
      </w:pPr>
      <w:r>
        <w:t>Establish constructive relationships with students and interact with them according to individual needs.</w:t>
      </w:r>
    </w:p>
    <w:p w14:paraId="65462FF2" w14:textId="77777777" w:rsidR="00E76347" w:rsidRDefault="00E76347" w:rsidP="00E76347">
      <w:pPr>
        <w:pStyle w:val="ListParagraph"/>
        <w:numPr>
          <w:ilvl w:val="0"/>
          <w:numId w:val="4"/>
        </w:numPr>
      </w:pPr>
      <w:r>
        <w:t>Promote the inclusion and acceptance of all students.</w:t>
      </w:r>
    </w:p>
    <w:p w14:paraId="50AA3506" w14:textId="77777777" w:rsidR="00E76347" w:rsidRDefault="00E76347" w:rsidP="00E76347">
      <w:pPr>
        <w:pStyle w:val="ListParagraph"/>
        <w:numPr>
          <w:ilvl w:val="0"/>
          <w:numId w:val="4"/>
        </w:numPr>
      </w:pPr>
      <w:r>
        <w:t xml:space="preserve">Encourage students to interact with </w:t>
      </w:r>
      <w:proofErr w:type="gramStart"/>
      <w:r>
        <w:t>others, and</w:t>
      </w:r>
      <w:proofErr w:type="gramEnd"/>
      <w:r>
        <w:t xml:space="preserve"> engage in activities led by the teacher.</w:t>
      </w:r>
    </w:p>
    <w:p w14:paraId="2CC1066A" w14:textId="77777777" w:rsidR="00E76347" w:rsidRDefault="00E76347" w:rsidP="00E76347">
      <w:pPr>
        <w:pStyle w:val="ListParagraph"/>
        <w:numPr>
          <w:ilvl w:val="0"/>
          <w:numId w:val="4"/>
        </w:numPr>
      </w:pPr>
      <w:r>
        <w:t>Encourage students to act independently as appropriate.</w:t>
      </w:r>
    </w:p>
    <w:p w14:paraId="041FE52E" w14:textId="77777777" w:rsidR="00E76347" w:rsidRDefault="00E76347" w:rsidP="00E76347">
      <w:r>
        <w:t>Support for the teacher</w:t>
      </w:r>
    </w:p>
    <w:p w14:paraId="56A7D2ED" w14:textId="77777777" w:rsidR="00E76347" w:rsidRDefault="00E76347" w:rsidP="00E76347">
      <w:pPr>
        <w:pStyle w:val="ListParagraph"/>
        <w:numPr>
          <w:ilvl w:val="0"/>
          <w:numId w:val="4"/>
        </w:numPr>
      </w:pPr>
      <w:r>
        <w:t>Be aware of student problems/ progress/achievements and report to the teacher as agreed.</w:t>
      </w:r>
    </w:p>
    <w:p w14:paraId="7F53B74B" w14:textId="77777777" w:rsidR="00E76347" w:rsidRDefault="00E76347" w:rsidP="00E76347">
      <w:pPr>
        <w:pStyle w:val="ListParagraph"/>
        <w:numPr>
          <w:ilvl w:val="0"/>
          <w:numId w:val="4"/>
        </w:numPr>
      </w:pPr>
      <w:r>
        <w:t>Undertake student record keeping as directed.</w:t>
      </w:r>
    </w:p>
    <w:p w14:paraId="49ABB959" w14:textId="77777777" w:rsidR="00E76347" w:rsidRDefault="00E76347" w:rsidP="00E76347">
      <w:pPr>
        <w:pStyle w:val="ListParagraph"/>
        <w:numPr>
          <w:ilvl w:val="0"/>
          <w:numId w:val="4"/>
        </w:numPr>
      </w:pPr>
      <w:r>
        <w:t>Support teacher in managing student behaviour, reporting difficulties as appropriate.</w:t>
      </w:r>
    </w:p>
    <w:p w14:paraId="5BF263F9" w14:textId="77777777" w:rsidR="00E76347" w:rsidRDefault="00E76347" w:rsidP="00E76347">
      <w:pPr>
        <w:pStyle w:val="ListParagraph"/>
        <w:numPr>
          <w:ilvl w:val="0"/>
          <w:numId w:val="4"/>
        </w:numPr>
      </w:pPr>
      <w:r>
        <w:t>Occasionally to prepare the classroom as directed for lessons and clear afterwards.</w:t>
      </w:r>
    </w:p>
    <w:p w14:paraId="7CF21CB9" w14:textId="77777777" w:rsidR="00E76347" w:rsidRDefault="00E76347" w:rsidP="00E76347">
      <w:pPr>
        <w:pStyle w:val="ListParagraph"/>
        <w:numPr>
          <w:ilvl w:val="0"/>
          <w:numId w:val="4"/>
        </w:numPr>
      </w:pPr>
      <w:r>
        <w:t>Some preparation of routine equipment/ materials as set out in instructions and in a timely and accurate manner.</w:t>
      </w:r>
    </w:p>
    <w:p w14:paraId="6F44DA2B" w14:textId="77777777" w:rsidR="00E76347" w:rsidRDefault="00E76347" w:rsidP="00E76347">
      <w:r>
        <w:t>Support for the curriculum</w:t>
      </w:r>
    </w:p>
    <w:p w14:paraId="3F72924A" w14:textId="77777777" w:rsidR="00E76347" w:rsidRDefault="00E76347" w:rsidP="00E76347">
      <w:pPr>
        <w:pStyle w:val="ListParagraph"/>
        <w:numPr>
          <w:ilvl w:val="0"/>
          <w:numId w:val="4"/>
        </w:numPr>
      </w:pPr>
      <w:r>
        <w:t>Support students in understanding instructions.</w:t>
      </w:r>
    </w:p>
    <w:p w14:paraId="296305AA" w14:textId="77777777" w:rsidR="00E76347" w:rsidRDefault="00E76347" w:rsidP="00E76347">
      <w:pPr>
        <w:pStyle w:val="ListParagraph"/>
        <w:numPr>
          <w:ilvl w:val="0"/>
          <w:numId w:val="4"/>
        </w:numPr>
      </w:pPr>
      <w:r>
        <w:t>Support students in respect of local and national learning strategies as directed by the teachers.</w:t>
      </w:r>
    </w:p>
    <w:p w14:paraId="56DD09FF" w14:textId="77777777" w:rsidR="00E76347" w:rsidRDefault="00E76347" w:rsidP="00E76347">
      <w:pPr>
        <w:pStyle w:val="ListParagraph"/>
        <w:numPr>
          <w:ilvl w:val="0"/>
          <w:numId w:val="4"/>
        </w:numPr>
      </w:pPr>
      <w:r>
        <w:lastRenderedPageBreak/>
        <w:t>Support students in using basic IT as directed.</w:t>
      </w:r>
    </w:p>
    <w:p w14:paraId="78D56129" w14:textId="77777777" w:rsidR="00E76347" w:rsidRDefault="00E76347" w:rsidP="00E76347">
      <w:pPr>
        <w:pStyle w:val="ListParagraph"/>
        <w:numPr>
          <w:ilvl w:val="0"/>
          <w:numId w:val="4"/>
        </w:numPr>
      </w:pPr>
      <w:r>
        <w:t xml:space="preserve">Prepare and maintain equipment/ resources as directed by the </w:t>
      </w:r>
      <w:proofErr w:type="gramStart"/>
      <w:r>
        <w:t>teacher, and</w:t>
      </w:r>
      <w:proofErr w:type="gramEnd"/>
      <w:r>
        <w:t xml:space="preserve"> assist students in their use.</w:t>
      </w:r>
    </w:p>
    <w:p w14:paraId="2CFD66D2" w14:textId="77777777" w:rsidR="00E76347" w:rsidRDefault="00E76347" w:rsidP="00E76347">
      <w:r>
        <w:t>Support for the academy</w:t>
      </w:r>
    </w:p>
    <w:p w14:paraId="105E42C2" w14:textId="77777777" w:rsidR="00E76347" w:rsidRDefault="00E76347" w:rsidP="00E76347">
      <w:pPr>
        <w:pStyle w:val="ListParagraph"/>
        <w:numPr>
          <w:ilvl w:val="0"/>
          <w:numId w:val="4"/>
        </w:numPr>
      </w:pPr>
      <w:r>
        <w:t>Be aware of and comply with policies and procedures relating to child protection, hea</w:t>
      </w:r>
      <w:r w:rsidR="00CD4FAE">
        <w:t>l</w:t>
      </w:r>
      <w:r>
        <w:t>th, safety and security, confidentiality and data protection, reporting all concerns to the appropriate person.</w:t>
      </w:r>
    </w:p>
    <w:p w14:paraId="0B33D65C" w14:textId="77777777" w:rsidR="00E76347" w:rsidRDefault="00E76347" w:rsidP="00E76347">
      <w:pPr>
        <w:pStyle w:val="ListParagraph"/>
        <w:numPr>
          <w:ilvl w:val="0"/>
          <w:numId w:val="4"/>
        </w:numPr>
      </w:pPr>
      <w:r>
        <w:t>Be aware of and support difference</w:t>
      </w:r>
      <w:r w:rsidR="00CD4FAE">
        <w:t>s</w:t>
      </w:r>
      <w:r>
        <w:t xml:space="preserve"> and ensure that students have equal access to opportunities to learn and develop.</w:t>
      </w:r>
    </w:p>
    <w:p w14:paraId="5EB33EA4" w14:textId="77777777" w:rsidR="00E76347" w:rsidRDefault="00E76347" w:rsidP="00E76347">
      <w:pPr>
        <w:pStyle w:val="ListParagraph"/>
        <w:numPr>
          <w:ilvl w:val="0"/>
          <w:numId w:val="4"/>
        </w:numPr>
      </w:pPr>
      <w:r>
        <w:t>Contribute to the overall ethos/ work/ aims of the academy.</w:t>
      </w:r>
    </w:p>
    <w:p w14:paraId="1D7714C3" w14:textId="77777777" w:rsidR="00E76347" w:rsidRDefault="00E76347" w:rsidP="00E76347">
      <w:pPr>
        <w:pStyle w:val="ListParagraph"/>
        <w:numPr>
          <w:ilvl w:val="0"/>
          <w:numId w:val="4"/>
        </w:numPr>
      </w:pPr>
      <w:r>
        <w:t>Facilitate and support the role of other professionals.</w:t>
      </w:r>
    </w:p>
    <w:p w14:paraId="7C6447FD" w14:textId="77777777" w:rsidR="00A87C07" w:rsidRDefault="00E76347" w:rsidP="00E76347">
      <w:pPr>
        <w:pStyle w:val="ListParagraph"/>
        <w:numPr>
          <w:ilvl w:val="0"/>
          <w:numId w:val="4"/>
        </w:numPr>
      </w:pPr>
      <w:r>
        <w:t>Attend and participate in</w:t>
      </w:r>
      <w:r w:rsidR="00A87C07">
        <w:t xml:space="preserve"> relevant meetings as required.</w:t>
      </w:r>
    </w:p>
    <w:p w14:paraId="2E2ABC3B" w14:textId="77777777" w:rsidR="00E76347" w:rsidRDefault="00E76347" w:rsidP="00E76347">
      <w:pPr>
        <w:pStyle w:val="ListParagraph"/>
        <w:numPr>
          <w:ilvl w:val="0"/>
          <w:numId w:val="4"/>
        </w:numPr>
      </w:pPr>
      <w:r>
        <w:t>Participate in training and other learning activities and performance development as required</w:t>
      </w:r>
    </w:p>
    <w:p w14:paraId="3883FF12" w14:textId="77777777" w:rsidR="00E76347" w:rsidRDefault="00E76347" w:rsidP="00E76347">
      <w:pPr>
        <w:pStyle w:val="ListParagraph"/>
        <w:numPr>
          <w:ilvl w:val="0"/>
          <w:numId w:val="4"/>
        </w:numPr>
      </w:pPr>
      <w:r>
        <w:t>Assist with the supervision of students out of lesson times as required, including before and after academy and at lunchtimes.</w:t>
      </w:r>
    </w:p>
    <w:p w14:paraId="3ADD3500" w14:textId="77777777" w:rsidR="00E76347" w:rsidRDefault="00E76347" w:rsidP="00E76347">
      <w:pPr>
        <w:pStyle w:val="ListParagraph"/>
        <w:numPr>
          <w:ilvl w:val="0"/>
          <w:numId w:val="4"/>
        </w:numPr>
      </w:pPr>
      <w:r>
        <w:t>Accompany teaching staff and students, as appropriate, on visits, trips, and out of academy activities.</w:t>
      </w:r>
    </w:p>
    <w:p w14:paraId="53470436" w14:textId="77777777" w:rsidR="00A24C37" w:rsidRPr="00A24C37" w:rsidRDefault="00A24C37" w:rsidP="00A24C37">
      <w:pPr>
        <w:rPr>
          <w:i/>
        </w:rPr>
      </w:pPr>
      <w:r w:rsidRPr="00A24C37">
        <w:rPr>
          <w:i/>
        </w:rPr>
        <w:t>The academy is committed to safeguarding and promoting the welfare of children and young people and expects all staff and volunteers to share this commitment.</w:t>
      </w:r>
    </w:p>
    <w:p w14:paraId="667962D5" w14:textId="77777777" w:rsidR="00C40F42" w:rsidRPr="00DE4765" w:rsidRDefault="00A24C37" w:rsidP="00F175A5">
      <w:r w:rsidRPr="00A24C37">
        <w:rPr>
          <w:i/>
        </w:rPr>
        <w:t xml:space="preserve">“This post is exempt from the Rehabilitation of Offenders Act 1974 and as such all applicants who are appointed to this post will be subject to an Enhanced Disclosure from the Disclosure and Barring Service before the appointment is confirmed.  This check will include details of cautions, reprimands or warnings as well as convictions and non-conviction information.  Once provisionally appointed, the successful applicant may also be required to apply an Enhanced Disclosure at predetermined intervals </w:t>
      </w:r>
      <w:proofErr w:type="gramStart"/>
      <w:r w:rsidRPr="00A24C37">
        <w:rPr>
          <w:i/>
        </w:rPr>
        <w:t>during the course of</w:t>
      </w:r>
      <w:proofErr w:type="gramEnd"/>
      <w:r w:rsidRPr="00A24C37">
        <w:rPr>
          <w:i/>
        </w:rPr>
        <w:t xml:space="preserve"> their employment whilst in this post.”</w:t>
      </w:r>
      <w:r w:rsidR="004F7973">
        <w:br w:type="page"/>
      </w:r>
    </w:p>
    <w:p w14:paraId="59D16FB3" w14:textId="77777777" w:rsidR="00C40F42" w:rsidRDefault="00C40F42" w:rsidP="00F175A5">
      <w:pPr>
        <w:rPr>
          <w:rFonts w:ascii="Calibri" w:hAnsi="Calibri"/>
          <w:sz w:val="20"/>
          <w:szCs w:val="20"/>
        </w:rPr>
      </w:pPr>
    </w:p>
    <w:p w14:paraId="52B71C90" w14:textId="77777777" w:rsidR="00C40F42" w:rsidRDefault="00C40F42" w:rsidP="00F175A5">
      <w:pPr>
        <w:rPr>
          <w:rFonts w:ascii="Calibri" w:hAnsi="Calibri"/>
          <w:sz w:val="20"/>
          <w:szCs w:val="20"/>
        </w:rPr>
      </w:pPr>
    </w:p>
    <w:p w14:paraId="55CFA7CA" w14:textId="77777777" w:rsidR="00F175A5" w:rsidRPr="00016AEA" w:rsidRDefault="00F175A5" w:rsidP="00F175A5">
      <w:pPr>
        <w:rPr>
          <w:sz w:val="20"/>
          <w:szCs w:val="20"/>
        </w:rPr>
      </w:pPr>
      <w:r w:rsidRPr="00016AEA">
        <w:rPr>
          <w:rFonts w:ascii="Times New Roman" w:hAnsi="Times New Roman" w:cs="Times New Roman"/>
          <w:noProof/>
          <w:sz w:val="20"/>
          <w:szCs w:val="20"/>
          <w:lang w:eastAsia="en-GB"/>
        </w:rPr>
        <mc:AlternateContent>
          <mc:Choice Requires="wps">
            <w:drawing>
              <wp:anchor distT="0" distB="0" distL="114300" distR="114300" simplePos="0" relativeHeight="251661312" behindDoc="1" locked="0" layoutInCell="1" allowOverlap="1" wp14:anchorId="2CF1A58C" wp14:editId="4D68A9C0">
                <wp:simplePos x="0" y="0"/>
                <wp:positionH relativeFrom="column">
                  <wp:posOffset>-774065</wp:posOffset>
                </wp:positionH>
                <wp:positionV relativeFrom="paragraph">
                  <wp:posOffset>-386715</wp:posOffset>
                </wp:positionV>
                <wp:extent cx="7283450" cy="393065"/>
                <wp:effectExtent l="0" t="0" r="12700" b="26035"/>
                <wp:wrapTight wrapText="bothSides">
                  <wp:wrapPolygon edited="0">
                    <wp:start x="0" y="0"/>
                    <wp:lineTo x="0" y="21984"/>
                    <wp:lineTo x="21581" y="21984"/>
                    <wp:lineTo x="2158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0" cy="393065"/>
                        </a:xfrm>
                        <a:prstGeom prst="rect">
                          <a:avLst/>
                        </a:prstGeom>
                        <a:solidFill>
                          <a:srgbClr val="FFFFFF"/>
                        </a:solidFill>
                        <a:ln w="9525">
                          <a:solidFill>
                            <a:srgbClr val="000000"/>
                          </a:solidFill>
                          <a:miter lim="800000"/>
                          <a:headEnd/>
                          <a:tailEnd/>
                        </a:ln>
                      </wps:spPr>
                      <wps:txbx>
                        <w:txbxContent>
                          <w:p w14:paraId="434505F0" w14:textId="77777777" w:rsidR="00F175A5" w:rsidRDefault="00F175A5" w:rsidP="00F175A5">
                            <w:pPr>
                              <w:jc w:val="center"/>
                              <w:rPr>
                                <w:rFonts w:ascii="Calibri" w:hAnsi="Calibri"/>
                                <w:b/>
                                <w:sz w:val="40"/>
                                <w:szCs w:val="40"/>
                              </w:rPr>
                            </w:pPr>
                            <w:r>
                              <w:rPr>
                                <w:rFonts w:ascii="Calibri" w:hAnsi="Calibri"/>
                                <w:b/>
                                <w:sz w:val="40"/>
                                <w:szCs w:val="40"/>
                              </w:rPr>
                              <w:t>PERSON SPECIFICATION – TEACHING ASSISTANT LEVEL 1</w:t>
                            </w:r>
                          </w:p>
                          <w:p w14:paraId="4A01A433" w14:textId="77777777" w:rsidR="00F175A5" w:rsidRDefault="00F175A5" w:rsidP="00F175A5">
                            <w:pPr>
                              <w:jc w:val="center"/>
                              <w:rPr>
                                <w:rFonts w:ascii="Calibri" w:hAnsi="Calibri"/>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A58C" id="_x0000_t202" coordsize="21600,21600" o:spt="202" path="m,l,21600r21600,l21600,xe">
                <v:stroke joinstyle="miter"/>
                <v:path gradientshapeok="t" o:connecttype="rect"/>
              </v:shapetype>
              <v:shape id="Text Box 1" o:spid="_x0000_s1026" type="#_x0000_t202" style="position:absolute;margin-left:-60.95pt;margin-top:-30.45pt;width:573.5pt;height:3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">
                <v:textbox>
                  <w:txbxContent>
                    <w:p w14:paraId="434505F0" w14:textId="77777777" w:rsidR="00F175A5" w:rsidRDefault="00F175A5" w:rsidP="00F175A5">
                      <w:pPr>
                        <w:jc w:val="center"/>
                        <w:rPr>
                          <w:rFonts w:ascii="Calibri" w:hAnsi="Calibri"/>
                          <w:b/>
                          <w:sz w:val="40"/>
                          <w:szCs w:val="40"/>
                        </w:rPr>
                      </w:pPr>
                      <w:r>
                        <w:rPr>
                          <w:rFonts w:ascii="Calibri" w:hAnsi="Calibri"/>
                          <w:b/>
                          <w:sz w:val="40"/>
                          <w:szCs w:val="40"/>
                        </w:rPr>
                        <w:t>PERSON SPECIFICATION – TEACHING ASSISTANT LEVEL 1</w:t>
                      </w:r>
                    </w:p>
                    <w:p w14:paraId="4A01A433" w14:textId="77777777" w:rsidR="00F175A5" w:rsidRDefault="00F175A5" w:rsidP="00F175A5">
                      <w:pPr>
                        <w:jc w:val="center"/>
                        <w:rPr>
                          <w:rFonts w:ascii="Calibri" w:hAnsi="Calibri"/>
                          <w:b/>
                          <w:sz w:val="40"/>
                          <w:szCs w:val="40"/>
                        </w:rPr>
                      </w:pPr>
                    </w:p>
                  </w:txbxContent>
                </v:textbox>
                <w10:wrap type="tight"/>
              </v:shape>
            </w:pict>
          </mc:Fallback>
        </mc:AlternateContent>
      </w:r>
      <w:r w:rsidRPr="00016AEA">
        <w:rPr>
          <w:rFonts w:ascii="Calibri" w:hAnsi="Calibri"/>
          <w:sz w:val="20"/>
          <w:szCs w:val="20"/>
        </w:rPr>
        <w:t>In addition to candidates’ ability to perform the duties of the post, the interview will also explore issues relating to safeguarding and promoting the welfare of children including:</w:t>
      </w:r>
    </w:p>
    <w:p w14:paraId="1A64C44E" w14:textId="77777777" w:rsidR="00F175A5" w:rsidRPr="00016AEA" w:rsidRDefault="00F175A5" w:rsidP="00F175A5">
      <w:pPr>
        <w:pStyle w:val="NoSpacing"/>
        <w:numPr>
          <w:ilvl w:val="0"/>
          <w:numId w:val="8"/>
        </w:numPr>
        <w:jc w:val="both"/>
        <w:rPr>
          <w:rFonts w:ascii="Calibri" w:hAnsi="Calibri"/>
          <w:sz w:val="20"/>
          <w:szCs w:val="20"/>
        </w:rPr>
      </w:pPr>
      <w:r w:rsidRPr="00016AEA">
        <w:rPr>
          <w:rFonts w:ascii="Calibri" w:hAnsi="Calibri"/>
          <w:sz w:val="20"/>
          <w:szCs w:val="20"/>
        </w:rPr>
        <w:t xml:space="preserve">Motivation to work with children and young </w:t>
      </w:r>
      <w:proofErr w:type="gramStart"/>
      <w:r w:rsidRPr="00016AEA">
        <w:rPr>
          <w:rFonts w:ascii="Calibri" w:hAnsi="Calibri"/>
          <w:sz w:val="20"/>
          <w:szCs w:val="20"/>
        </w:rPr>
        <w:t>people;</w:t>
      </w:r>
      <w:proofErr w:type="gramEnd"/>
    </w:p>
    <w:p w14:paraId="26CBA899" w14:textId="77777777" w:rsidR="00F175A5" w:rsidRPr="00016AEA" w:rsidRDefault="00F175A5" w:rsidP="00F175A5">
      <w:pPr>
        <w:pStyle w:val="NoSpacing"/>
        <w:numPr>
          <w:ilvl w:val="0"/>
          <w:numId w:val="8"/>
        </w:numPr>
        <w:jc w:val="both"/>
        <w:rPr>
          <w:rFonts w:ascii="Calibri" w:hAnsi="Calibri"/>
          <w:sz w:val="20"/>
          <w:szCs w:val="20"/>
        </w:rPr>
      </w:pPr>
      <w:r w:rsidRPr="00016AEA">
        <w:rPr>
          <w:rFonts w:ascii="Calibri" w:hAnsi="Calibri"/>
          <w:sz w:val="20"/>
          <w:szCs w:val="20"/>
        </w:rPr>
        <w:t xml:space="preserve">Ability to form and maintain appropriate relationships and personal boundaries with children and young </w:t>
      </w:r>
      <w:proofErr w:type="gramStart"/>
      <w:r w:rsidRPr="00016AEA">
        <w:rPr>
          <w:rFonts w:ascii="Calibri" w:hAnsi="Calibri"/>
          <w:sz w:val="20"/>
          <w:szCs w:val="20"/>
        </w:rPr>
        <w:t>people;</w:t>
      </w:r>
      <w:proofErr w:type="gramEnd"/>
    </w:p>
    <w:p w14:paraId="6E0FBB43" w14:textId="77777777" w:rsidR="00F175A5" w:rsidRPr="00016AEA" w:rsidRDefault="00F175A5" w:rsidP="00F175A5">
      <w:pPr>
        <w:pStyle w:val="NoSpacing"/>
        <w:numPr>
          <w:ilvl w:val="0"/>
          <w:numId w:val="8"/>
        </w:numPr>
        <w:jc w:val="both"/>
        <w:rPr>
          <w:rFonts w:ascii="Calibri" w:hAnsi="Calibri"/>
          <w:sz w:val="20"/>
          <w:szCs w:val="20"/>
        </w:rPr>
      </w:pPr>
      <w:r w:rsidRPr="00016AEA">
        <w:rPr>
          <w:rFonts w:ascii="Calibri" w:hAnsi="Calibri"/>
          <w:sz w:val="20"/>
          <w:szCs w:val="20"/>
        </w:rPr>
        <w:t>Emotional resilience in working with challenging behaviours; and</w:t>
      </w:r>
    </w:p>
    <w:tbl>
      <w:tblPr>
        <w:tblpPr w:leftFromText="180" w:rightFromText="180" w:vertAnchor="page" w:horzAnchor="margin" w:tblpXSpec="center" w:tblpY="5671"/>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6946"/>
        <w:gridCol w:w="992"/>
        <w:gridCol w:w="1025"/>
      </w:tblGrid>
      <w:tr w:rsidR="00F175A5" w:rsidRPr="00770718" w14:paraId="23D8B840" w14:textId="77777777" w:rsidTr="008B7183">
        <w:trPr>
          <w:trHeight w:val="320"/>
        </w:trPr>
        <w:tc>
          <w:tcPr>
            <w:tcW w:w="1526" w:type="dxa"/>
            <w:tcBorders>
              <w:top w:val="single" w:sz="4" w:space="0" w:color="auto"/>
              <w:left w:val="single" w:sz="4" w:space="0" w:color="auto"/>
              <w:bottom w:val="single" w:sz="4" w:space="0" w:color="auto"/>
              <w:right w:val="single" w:sz="4" w:space="0" w:color="auto"/>
            </w:tcBorders>
          </w:tcPr>
          <w:p w14:paraId="6C8FF6B1" w14:textId="77777777" w:rsidR="00F175A5" w:rsidRPr="00770718" w:rsidRDefault="00F175A5" w:rsidP="008B7183">
            <w:pPr>
              <w:spacing w:after="0" w:line="240" w:lineRule="auto"/>
              <w:rPr>
                <w:rFonts w:ascii="Calibri" w:eastAsia="Times New Roman" w:hAnsi="Calibri"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9F7E028" w14:textId="77777777" w:rsidR="00F175A5" w:rsidRPr="000A2EA2" w:rsidRDefault="00F175A5" w:rsidP="008B7183">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Attributes</w:t>
            </w:r>
          </w:p>
        </w:tc>
        <w:tc>
          <w:tcPr>
            <w:tcW w:w="992" w:type="dxa"/>
            <w:tcBorders>
              <w:top w:val="single" w:sz="4" w:space="0" w:color="auto"/>
              <w:left w:val="single" w:sz="4" w:space="0" w:color="auto"/>
              <w:bottom w:val="single" w:sz="4" w:space="0" w:color="auto"/>
              <w:right w:val="single" w:sz="4" w:space="0" w:color="auto"/>
            </w:tcBorders>
            <w:hideMark/>
          </w:tcPr>
          <w:p w14:paraId="655F421C" w14:textId="77777777" w:rsidR="00F175A5" w:rsidRPr="000A2EA2" w:rsidRDefault="00F175A5" w:rsidP="008B7183">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Essential</w:t>
            </w:r>
          </w:p>
        </w:tc>
        <w:tc>
          <w:tcPr>
            <w:tcW w:w="1025" w:type="dxa"/>
            <w:tcBorders>
              <w:top w:val="single" w:sz="4" w:space="0" w:color="auto"/>
              <w:left w:val="single" w:sz="4" w:space="0" w:color="auto"/>
              <w:bottom w:val="single" w:sz="4" w:space="0" w:color="auto"/>
              <w:right w:val="single" w:sz="4" w:space="0" w:color="auto"/>
            </w:tcBorders>
            <w:hideMark/>
          </w:tcPr>
          <w:p w14:paraId="12781560" w14:textId="77777777" w:rsidR="00F175A5" w:rsidRPr="000A2EA2" w:rsidRDefault="00F175A5" w:rsidP="008B7183">
            <w:pPr>
              <w:spacing w:after="0" w:line="240" w:lineRule="auto"/>
              <w:jc w:val="center"/>
              <w:rPr>
                <w:rFonts w:ascii="Calibri" w:eastAsia="Times New Roman" w:hAnsi="Calibri" w:cs="Times New Roman"/>
                <w:b/>
                <w:sz w:val="20"/>
                <w:szCs w:val="20"/>
              </w:rPr>
            </w:pPr>
            <w:r w:rsidRPr="000A2EA2">
              <w:rPr>
                <w:rFonts w:ascii="Calibri" w:eastAsia="Times New Roman" w:hAnsi="Calibri" w:cs="Times New Roman"/>
                <w:b/>
                <w:sz w:val="20"/>
                <w:szCs w:val="20"/>
              </w:rPr>
              <w:t>Desirable</w:t>
            </w:r>
          </w:p>
        </w:tc>
      </w:tr>
      <w:tr w:rsidR="00F175A5" w:rsidRPr="00770718" w14:paraId="119AEE35" w14:textId="77777777" w:rsidTr="008B7183">
        <w:tc>
          <w:tcPr>
            <w:tcW w:w="1526" w:type="dxa"/>
            <w:vMerge w:val="restart"/>
            <w:tcBorders>
              <w:top w:val="single" w:sz="4" w:space="0" w:color="auto"/>
              <w:left w:val="single" w:sz="4" w:space="0" w:color="auto"/>
              <w:right w:val="single" w:sz="4" w:space="0" w:color="auto"/>
            </w:tcBorders>
            <w:hideMark/>
          </w:tcPr>
          <w:p w14:paraId="4C2147D1" w14:textId="77777777" w:rsidR="00F175A5" w:rsidRPr="00016AEA" w:rsidRDefault="00F175A5" w:rsidP="008B7183">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Qualifications</w:t>
            </w:r>
          </w:p>
        </w:tc>
        <w:tc>
          <w:tcPr>
            <w:tcW w:w="6946" w:type="dxa"/>
            <w:tcBorders>
              <w:top w:val="single" w:sz="4" w:space="0" w:color="auto"/>
              <w:left w:val="single" w:sz="4" w:space="0" w:color="auto"/>
              <w:bottom w:val="single" w:sz="4" w:space="0" w:color="auto"/>
              <w:right w:val="single" w:sz="4" w:space="0" w:color="auto"/>
            </w:tcBorders>
          </w:tcPr>
          <w:p w14:paraId="33CCEB3A" w14:textId="77777777" w:rsidR="00F175A5" w:rsidRPr="00016AEA" w:rsidRDefault="00F175A5" w:rsidP="008B7183">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Good standard of education (specifically in Maths &amp; English)</w:t>
            </w:r>
          </w:p>
        </w:tc>
        <w:tc>
          <w:tcPr>
            <w:tcW w:w="992" w:type="dxa"/>
            <w:tcBorders>
              <w:top w:val="single" w:sz="4" w:space="0" w:color="auto"/>
              <w:left w:val="single" w:sz="4" w:space="0" w:color="auto"/>
              <w:bottom w:val="single" w:sz="4" w:space="0" w:color="auto"/>
              <w:right w:val="single" w:sz="4" w:space="0" w:color="auto"/>
            </w:tcBorders>
            <w:vAlign w:val="center"/>
          </w:tcPr>
          <w:p w14:paraId="5768E2CA" w14:textId="77777777" w:rsidR="00F175A5" w:rsidRPr="00016AEA" w:rsidRDefault="00F175A5"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DD14D9A" w14:textId="77777777" w:rsidR="00F175A5" w:rsidRPr="00016AEA" w:rsidRDefault="00F175A5" w:rsidP="008B7183">
            <w:pPr>
              <w:spacing w:after="0" w:line="240" w:lineRule="auto"/>
              <w:jc w:val="center"/>
              <w:rPr>
                <w:rFonts w:ascii="Calibri" w:eastAsia="Times New Roman" w:hAnsi="Calibri" w:cs="Times New Roman"/>
                <w:sz w:val="20"/>
                <w:szCs w:val="20"/>
              </w:rPr>
            </w:pPr>
          </w:p>
        </w:tc>
      </w:tr>
      <w:tr w:rsidR="00F175A5" w:rsidRPr="00770718" w14:paraId="3A379B7F" w14:textId="77777777" w:rsidTr="008B7183">
        <w:tc>
          <w:tcPr>
            <w:tcW w:w="1526" w:type="dxa"/>
            <w:vMerge/>
            <w:tcBorders>
              <w:left w:val="single" w:sz="4" w:space="0" w:color="auto"/>
              <w:right w:val="single" w:sz="4" w:space="0" w:color="auto"/>
            </w:tcBorders>
            <w:vAlign w:val="center"/>
            <w:hideMark/>
          </w:tcPr>
          <w:p w14:paraId="7FB11209"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70DD89B" w14:textId="77777777" w:rsidR="00F175A5" w:rsidRPr="00F175A5" w:rsidRDefault="00F175A5" w:rsidP="008B7183">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 xml:space="preserve">5 </w:t>
            </w:r>
            <w:proofErr w:type="gramStart"/>
            <w:r w:rsidRPr="00F175A5">
              <w:rPr>
                <w:rFonts w:ascii="Calibri" w:eastAsia="Times New Roman" w:hAnsi="Calibri" w:cs="Times New Roman"/>
                <w:sz w:val="20"/>
                <w:szCs w:val="20"/>
              </w:rPr>
              <w:t xml:space="preserve">GCSE’s </w:t>
            </w:r>
            <w:r w:rsidR="00B06825">
              <w:rPr>
                <w:rFonts w:ascii="Calibri" w:eastAsia="Times New Roman" w:hAnsi="Calibri" w:cs="Times New Roman"/>
                <w:sz w:val="20"/>
                <w:szCs w:val="20"/>
              </w:rPr>
              <w:t xml:space="preserve"> at</w:t>
            </w:r>
            <w:proofErr w:type="gramEnd"/>
            <w:r w:rsidR="00B06825">
              <w:rPr>
                <w:rFonts w:ascii="Calibri" w:eastAsia="Times New Roman" w:hAnsi="Calibri" w:cs="Times New Roman"/>
                <w:sz w:val="20"/>
                <w:szCs w:val="20"/>
              </w:rPr>
              <w:t xml:space="preserve"> C or above </w:t>
            </w:r>
            <w:r w:rsidRPr="00F175A5">
              <w:rPr>
                <w:rFonts w:ascii="Calibri" w:eastAsia="Times New Roman" w:hAnsi="Calibri" w:cs="Times New Roman"/>
                <w:sz w:val="20"/>
                <w:szCs w:val="20"/>
              </w:rPr>
              <w:t>or equivalent including English &amp; Maths</w:t>
            </w:r>
          </w:p>
        </w:tc>
        <w:tc>
          <w:tcPr>
            <w:tcW w:w="992" w:type="dxa"/>
            <w:tcBorders>
              <w:top w:val="single" w:sz="4" w:space="0" w:color="auto"/>
              <w:left w:val="single" w:sz="4" w:space="0" w:color="auto"/>
              <w:bottom w:val="single" w:sz="4" w:space="0" w:color="auto"/>
              <w:right w:val="single" w:sz="4" w:space="0" w:color="auto"/>
            </w:tcBorders>
            <w:vAlign w:val="center"/>
          </w:tcPr>
          <w:p w14:paraId="793B9D87" w14:textId="6B973BA3" w:rsidR="00F175A5" w:rsidRPr="00016AEA" w:rsidRDefault="00F52B19"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F174178" w14:textId="23D7BCA6" w:rsidR="00F175A5" w:rsidRPr="00016AEA" w:rsidRDefault="00F175A5" w:rsidP="008B7183">
            <w:pPr>
              <w:spacing w:after="0" w:line="240" w:lineRule="auto"/>
              <w:jc w:val="center"/>
              <w:rPr>
                <w:rFonts w:ascii="Calibri" w:eastAsia="Times New Roman" w:hAnsi="Calibri" w:cs="Times New Roman"/>
                <w:sz w:val="20"/>
                <w:szCs w:val="20"/>
              </w:rPr>
            </w:pPr>
          </w:p>
        </w:tc>
      </w:tr>
      <w:tr w:rsidR="00F175A5" w:rsidRPr="00770718" w14:paraId="7626F229" w14:textId="77777777" w:rsidTr="008B7183">
        <w:tc>
          <w:tcPr>
            <w:tcW w:w="1526" w:type="dxa"/>
            <w:vMerge/>
            <w:tcBorders>
              <w:left w:val="single" w:sz="4" w:space="0" w:color="auto"/>
              <w:right w:val="single" w:sz="4" w:space="0" w:color="auto"/>
            </w:tcBorders>
            <w:vAlign w:val="center"/>
            <w:hideMark/>
          </w:tcPr>
          <w:p w14:paraId="02551734"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567E4FC" w14:textId="77777777" w:rsidR="00F175A5" w:rsidRPr="00016AEA" w:rsidRDefault="00F175A5" w:rsidP="008B7183">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(QCF) Level 2 Supporting Teaching &amp; Learning in Schools or equivalent</w:t>
            </w:r>
          </w:p>
        </w:tc>
        <w:tc>
          <w:tcPr>
            <w:tcW w:w="992" w:type="dxa"/>
            <w:tcBorders>
              <w:top w:val="single" w:sz="4" w:space="0" w:color="auto"/>
              <w:left w:val="single" w:sz="4" w:space="0" w:color="auto"/>
              <w:bottom w:val="single" w:sz="4" w:space="0" w:color="auto"/>
              <w:right w:val="single" w:sz="4" w:space="0" w:color="auto"/>
            </w:tcBorders>
            <w:vAlign w:val="center"/>
          </w:tcPr>
          <w:p w14:paraId="4DC848C7" w14:textId="77777777" w:rsidR="00F175A5" w:rsidRPr="00016AEA" w:rsidRDefault="00F175A5" w:rsidP="008B7183">
            <w:pPr>
              <w:spacing w:after="0" w:line="240" w:lineRule="auto"/>
              <w:jc w:val="center"/>
              <w:rPr>
                <w:rFonts w:ascii="Calibri" w:eastAsia="Times New Roman" w:hAnsi="Calibri" w:cs="Arial"/>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179CD1BD" w14:textId="77777777" w:rsidR="00F175A5" w:rsidRPr="00016AEA" w:rsidRDefault="00F175A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F175A5" w:rsidRPr="00770718" w14:paraId="54DDAAE6" w14:textId="77777777" w:rsidTr="008B7183">
        <w:tc>
          <w:tcPr>
            <w:tcW w:w="1526" w:type="dxa"/>
            <w:vMerge/>
            <w:tcBorders>
              <w:left w:val="single" w:sz="4" w:space="0" w:color="auto"/>
              <w:right w:val="single" w:sz="4" w:space="0" w:color="auto"/>
            </w:tcBorders>
          </w:tcPr>
          <w:p w14:paraId="4F24F911"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873E9D9" w14:textId="77777777" w:rsidR="00F175A5" w:rsidRPr="00016AEA" w:rsidRDefault="00F175A5" w:rsidP="008B7183">
            <w:pPr>
              <w:spacing w:after="0" w:line="240" w:lineRule="auto"/>
              <w:rPr>
                <w:rFonts w:ascii="Calibri" w:eastAsia="Times New Roman" w:hAnsi="Calibri" w:cs="Times New Roman"/>
                <w:sz w:val="20"/>
                <w:szCs w:val="20"/>
              </w:rPr>
            </w:pPr>
            <w:r w:rsidRPr="00F175A5">
              <w:rPr>
                <w:rFonts w:ascii="Calibri" w:eastAsia="Times New Roman" w:hAnsi="Calibri" w:cs="Times New Roman"/>
                <w:sz w:val="20"/>
                <w:szCs w:val="20"/>
              </w:rPr>
              <w:t>First Aid qualification</w:t>
            </w:r>
          </w:p>
        </w:tc>
        <w:tc>
          <w:tcPr>
            <w:tcW w:w="992" w:type="dxa"/>
            <w:tcBorders>
              <w:top w:val="single" w:sz="4" w:space="0" w:color="auto"/>
              <w:left w:val="single" w:sz="4" w:space="0" w:color="auto"/>
              <w:bottom w:val="single" w:sz="4" w:space="0" w:color="auto"/>
              <w:right w:val="single" w:sz="4" w:space="0" w:color="auto"/>
            </w:tcBorders>
            <w:vAlign w:val="center"/>
          </w:tcPr>
          <w:p w14:paraId="71DF2084" w14:textId="77777777" w:rsidR="00F175A5" w:rsidRPr="00290813" w:rsidRDefault="00F175A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17EF5D5E" w14:textId="77777777" w:rsidR="00F175A5" w:rsidRPr="00290813" w:rsidRDefault="00F175A5"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F175A5" w:rsidRPr="00770718" w14:paraId="1056E0D2" w14:textId="77777777" w:rsidTr="008B7183">
        <w:tc>
          <w:tcPr>
            <w:tcW w:w="1526" w:type="dxa"/>
            <w:vMerge w:val="restart"/>
            <w:tcBorders>
              <w:top w:val="single" w:sz="4" w:space="0" w:color="auto"/>
              <w:left w:val="single" w:sz="4" w:space="0" w:color="auto"/>
              <w:right w:val="single" w:sz="4" w:space="0" w:color="auto"/>
            </w:tcBorders>
            <w:hideMark/>
          </w:tcPr>
          <w:p w14:paraId="56F22BE5" w14:textId="77777777" w:rsidR="00F175A5" w:rsidRPr="00016AEA" w:rsidRDefault="007954E5" w:rsidP="008B7183">
            <w:pPr>
              <w:spacing w:after="0" w:line="240" w:lineRule="auto"/>
              <w:rPr>
                <w:rFonts w:ascii="Calibri" w:eastAsia="Times New Roman" w:hAnsi="Calibri" w:cs="Times New Roman"/>
                <w:b/>
                <w:sz w:val="20"/>
                <w:szCs w:val="20"/>
              </w:rPr>
            </w:pPr>
            <w:r w:rsidRPr="007954E5">
              <w:rPr>
                <w:rFonts w:ascii="Calibri" w:eastAsia="Times New Roman" w:hAnsi="Calibri" w:cs="Times New Roman"/>
                <w:b/>
                <w:sz w:val="20"/>
                <w:szCs w:val="20"/>
              </w:rPr>
              <w:t>Work or relevant experience</w:t>
            </w:r>
          </w:p>
        </w:tc>
        <w:tc>
          <w:tcPr>
            <w:tcW w:w="6946" w:type="dxa"/>
            <w:tcBorders>
              <w:top w:val="single" w:sz="4" w:space="0" w:color="auto"/>
              <w:left w:val="single" w:sz="4" w:space="0" w:color="auto"/>
              <w:bottom w:val="single" w:sz="4" w:space="0" w:color="auto"/>
              <w:right w:val="single" w:sz="4" w:space="0" w:color="auto"/>
            </w:tcBorders>
          </w:tcPr>
          <w:p w14:paraId="238AD113" w14:textId="77777777" w:rsidR="00F175A5" w:rsidRPr="00016AEA" w:rsidRDefault="00F2667B" w:rsidP="008B7183">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Experience of wor</w:t>
            </w:r>
            <w:r w:rsidR="00796A43">
              <w:rPr>
                <w:rFonts w:ascii="Calibri" w:eastAsia="Times New Roman" w:hAnsi="Calibri" w:cs="Times New Roman"/>
                <w:sz w:val="20"/>
                <w:szCs w:val="20"/>
              </w:rPr>
              <w:t>king with children with SEN</w:t>
            </w:r>
          </w:p>
        </w:tc>
        <w:tc>
          <w:tcPr>
            <w:tcW w:w="992" w:type="dxa"/>
            <w:tcBorders>
              <w:top w:val="single" w:sz="4" w:space="0" w:color="auto"/>
              <w:left w:val="single" w:sz="4" w:space="0" w:color="auto"/>
              <w:bottom w:val="single" w:sz="4" w:space="0" w:color="auto"/>
              <w:right w:val="single" w:sz="4" w:space="0" w:color="auto"/>
            </w:tcBorders>
            <w:vAlign w:val="center"/>
          </w:tcPr>
          <w:p w14:paraId="1F839A6C" w14:textId="77777777" w:rsidR="00F175A5" w:rsidRPr="00290813" w:rsidRDefault="00F175A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16C7F6E1" w14:textId="77777777" w:rsidR="00F175A5" w:rsidRPr="00290813" w:rsidRDefault="00796A43"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F175A5" w:rsidRPr="00770718" w14:paraId="09AEF49B" w14:textId="77777777" w:rsidTr="008B7183">
        <w:tc>
          <w:tcPr>
            <w:tcW w:w="1526" w:type="dxa"/>
            <w:vMerge/>
            <w:tcBorders>
              <w:left w:val="single" w:sz="4" w:space="0" w:color="auto"/>
              <w:right w:val="single" w:sz="4" w:space="0" w:color="auto"/>
            </w:tcBorders>
            <w:vAlign w:val="center"/>
            <w:hideMark/>
          </w:tcPr>
          <w:p w14:paraId="6FFB8BE9"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0336F9E" w14:textId="77777777" w:rsidR="00F175A5" w:rsidRPr="00016AEA" w:rsidRDefault="00F2667B" w:rsidP="008B7183">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Experience with working in an educational setting or other relevant environment</w:t>
            </w:r>
          </w:p>
        </w:tc>
        <w:tc>
          <w:tcPr>
            <w:tcW w:w="992" w:type="dxa"/>
            <w:tcBorders>
              <w:top w:val="single" w:sz="4" w:space="0" w:color="auto"/>
              <w:left w:val="single" w:sz="4" w:space="0" w:color="auto"/>
              <w:bottom w:val="single" w:sz="4" w:space="0" w:color="auto"/>
              <w:right w:val="single" w:sz="4" w:space="0" w:color="auto"/>
            </w:tcBorders>
            <w:vAlign w:val="center"/>
          </w:tcPr>
          <w:p w14:paraId="704DD18B" w14:textId="77777777" w:rsidR="00F175A5" w:rsidRPr="00290813" w:rsidRDefault="00F175A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746CB6D5" w14:textId="77777777" w:rsidR="00F175A5" w:rsidRPr="00290813" w:rsidRDefault="00F2667B"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F175A5" w:rsidRPr="00770718" w14:paraId="0E7EE984" w14:textId="77777777" w:rsidTr="008B7183">
        <w:tc>
          <w:tcPr>
            <w:tcW w:w="1526" w:type="dxa"/>
            <w:vMerge/>
            <w:tcBorders>
              <w:left w:val="single" w:sz="4" w:space="0" w:color="auto"/>
              <w:right w:val="single" w:sz="4" w:space="0" w:color="auto"/>
            </w:tcBorders>
            <w:vAlign w:val="center"/>
            <w:hideMark/>
          </w:tcPr>
          <w:p w14:paraId="17EA8F17"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C802259" w14:textId="77777777" w:rsidR="00F175A5" w:rsidRPr="00016AEA" w:rsidRDefault="00F2667B" w:rsidP="008B7183">
            <w:pPr>
              <w:spacing w:after="0" w:line="240" w:lineRule="auto"/>
              <w:rPr>
                <w:rFonts w:ascii="Calibri" w:eastAsia="Times New Roman" w:hAnsi="Calibri" w:cs="Times New Roman"/>
                <w:sz w:val="20"/>
                <w:szCs w:val="20"/>
              </w:rPr>
            </w:pPr>
            <w:r w:rsidRPr="00F2667B">
              <w:rPr>
                <w:rFonts w:ascii="Calibri" w:eastAsia="Times New Roman" w:hAnsi="Calibri" w:cs="Times New Roman"/>
                <w:sz w:val="20"/>
                <w:szCs w:val="20"/>
              </w:rPr>
              <w:t>Some knowledge of classroom support</w:t>
            </w:r>
          </w:p>
        </w:tc>
        <w:tc>
          <w:tcPr>
            <w:tcW w:w="992" w:type="dxa"/>
            <w:tcBorders>
              <w:top w:val="single" w:sz="4" w:space="0" w:color="auto"/>
              <w:left w:val="single" w:sz="4" w:space="0" w:color="auto"/>
              <w:bottom w:val="single" w:sz="4" w:space="0" w:color="auto"/>
              <w:right w:val="single" w:sz="4" w:space="0" w:color="auto"/>
            </w:tcBorders>
            <w:vAlign w:val="center"/>
          </w:tcPr>
          <w:p w14:paraId="7AB284A0" w14:textId="77777777" w:rsidR="00F175A5" w:rsidRPr="00290813" w:rsidRDefault="00F175A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2D96D53A" w14:textId="77777777" w:rsidR="00F175A5" w:rsidRPr="00290813" w:rsidRDefault="00F2667B"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7954E5" w:rsidRPr="00770718" w14:paraId="72B11AB4" w14:textId="77777777" w:rsidTr="008B7183">
        <w:tc>
          <w:tcPr>
            <w:tcW w:w="1526" w:type="dxa"/>
            <w:vMerge w:val="restart"/>
            <w:tcBorders>
              <w:top w:val="single" w:sz="4" w:space="0" w:color="auto"/>
              <w:left w:val="single" w:sz="4" w:space="0" w:color="auto"/>
              <w:right w:val="single" w:sz="4" w:space="0" w:color="auto"/>
            </w:tcBorders>
            <w:hideMark/>
          </w:tcPr>
          <w:p w14:paraId="35D11F75" w14:textId="77777777" w:rsidR="007954E5" w:rsidRPr="00016AEA" w:rsidRDefault="007954E5" w:rsidP="008B7183">
            <w:pPr>
              <w:spacing w:after="0" w:line="240" w:lineRule="auto"/>
              <w:rPr>
                <w:rFonts w:ascii="Calibri" w:eastAsia="Times New Roman" w:hAnsi="Calibri" w:cs="Times New Roman"/>
                <w:sz w:val="20"/>
                <w:szCs w:val="20"/>
              </w:rPr>
            </w:pPr>
            <w:r w:rsidRPr="00016AEA">
              <w:rPr>
                <w:rFonts w:ascii="Calibri" w:eastAsia="Times New Roman" w:hAnsi="Calibri" w:cs="Times New Roman"/>
                <w:b/>
                <w:sz w:val="20"/>
                <w:szCs w:val="20"/>
              </w:rPr>
              <w:t xml:space="preserve">Skills and Abilities </w:t>
            </w:r>
          </w:p>
        </w:tc>
        <w:tc>
          <w:tcPr>
            <w:tcW w:w="6946" w:type="dxa"/>
            <w:tcBorders>
              <w:top w:val="single" w:sz="4" w:space="0" w:color="auto"/>
              <w:left w:val="single" w:sz="4" w:space="0" w:color="auto"/>
              <w:bottom w:val="single" w:sz="4" w:space="0" w:color="auto"/>
              <w:right w:val="single" w:sz="4" w:space="0" w:color="auto"/>
            </w:tcBorders>
          </w:tcPr>
          <w:p w14:paraId="32B08F51" w14:textId="77777777" w:rsidR="007954E5" w:rsidRPr="00016AEA"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Good communication skills and ability to relate well to children, staff and parents</w:t>
            </w:r>
          </w:p>
        </w:tc>
        <w:tc>
          <w:tcPr>
            <w:tcW w:w="992" w:type="dxa"/>
            <w:tcBorders>
              <w:top w:val="single" w:sz="4" w:space="0" w:color="auto"/>
              <w:left w:val="single" w:sz="4" w:space="0" w:color="auto"/>
              <w:bottom w:val="single" w:sz="4" w:space="0" w:color="auto"/>
              <w:right w:val="single" w:sz="4" w:space="0" w:color="auto"/>
            </w:tcBorders>
            <w:vAlign w:val="center"/>
          </w:tcPr>
          <w:p w14:paraId="3A76D8AA" w14:textId="77777777" w:rsidR="007954E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7C62BB1C" w14:textId="77777777" w:rsidR="007954E5" w:rsidRPr="00290813" w:rsidRDefault="007954E5" w:rsidP="008B7183">
            <w:pPr>
              <w:spacing w:after="0" w:line="240" w:lineRule="auto"/>
              <w:jc w:val="center"/>
              <w:rPr>
                <w:rFonts w:ascii="Calibri" w:eastAsia="Times New Roman" w:hAnsi="Calibri" w:cs="Times New Roman"/>
                <w:sz w:val="20"/>
                <w:szCs w:val="20"/>
              </w:rPr>
            </w:pPr>
          </w:p>
        </w:tc>
      </w:tr>
      <w:tr w:rsidR="007954E5" w:rsidRPr="00770718" w14:paraId="141B1726" w14:textId="77777777" w:rsidTr="008B7183">
        <w:tc>
          <w:tcPr>
            <w:tcW w:w="1526" w:type="dxa"/>
            <w:vMerge/>
            <w:tcBorders>
              <w:left w:val="single" w:sz="4" w:space="0" w:color="auto"/>
              <w:right w:val="single" w:sz="4" w:space="0" w:color="auto"/>
            </w:tcBorders>
            <w:vAlign w:val="center"/>
            <w:hideMark/>
          </w:tcPr>
          <w:p w14:paraId="0F5A5D36" w14:textId="77777777" w:rsidR="007954E5" w:rsidRPr="00016AEA" w:rsidRDefault="007954E5" w:rsidP="008B7183">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18B690CC" w14:textId="77777777" w:rsidR="007954E5" w:rsidRPr="00016AEA"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Evidence of working well as part of a team</w:t>
            </w:r>
          </w:p>
        </w:tc>
        <w:tc>
          <w:tcPr>
            <w:tcW w:w="992" w:type="dxa"/>
            <w:tcBorders>
              <w:top w:val="single" w:sz="4" w:space="0" w:color="auto"/>
              <w:left w:val="single" w:sz="4" w:space="0" w:color="auto"/>
              <w:bottom w:val="single" w:sz="4" w:space="0" w:color="auto"/>
              <w:right w:val="single" w:sz="4" w:space="0" w:color="auto"/>
            </w:tcBorders>
            <w:vAlign w:val="center"/>
          </w:tcPr>
          <w:p w14:paraId="2EDDB415" w14:textId="77777777" w:rsidR="007954E5" w:rsidRPr="00290813" w:rsidRDefault="007954E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0A525888" w14:textId="77777777" w:rsidR="007954E5" w:rsidRPr="00290813" w:rsidRDefault="007954E5" w:rsidP="008B7183">
            <w:pPr>
              <w:spacing w:after="0" w:line="240" w:lineRule="auto"/>
              <w:jc w:val="center"/>
              <w:rPr>
                <w:rFonts w:ascii="Calibri" w:eastAsia="Times New Roman" w:hAnsi="Calibri" w:cs="Arial"/>
                <w:sz w:val="20"/>
                <w:szCs w:val="20"/>
              </w:rPr>
            </w:pPr>
            <w:r w:rsidRPr="00290813">
              <w:rPr>
                <w:rFonts w:ascii="Calibri" w:eastAsia="Times New Roman" w:hAnsi="Calibri" w:cs="Times New Roman"/>
                <w:sz w:val="20"/>
                <w:szCs w:val="20"/>
              </w:rPr>
              <w:sym w:font="Wingdings" w:char="F0FC"/>
            </w:r>
          </w:p>
        </w:tc>
      </w:tr>
      <w:tr w:rsidR="007954E5" w:rsidRPr="00770718" w14:paraId="16BF7C33" w14:textId="77777777" w:rsidTr="008B7183">
        <w:tc>
          <w:tcPr>
            <w:tcW w:w="1526" w:type="dxa"/>
            <w:vMerge w:val="restart"/>
            <w:tcBorders>
              <w:left w:val="single" w:sz="4" w:space="0" w:color="auto"/>
              <w:right w:val="single" w:sz="4" w:space="0" w:color="auto"/>
            </w:tcBorders>
            <w:vAlign w:val="center"/>
          </w:tcPr>
          <w:p w14:paraId="6E53DA0E" w14:textId="77777777" w:rsidR="007954E5" w:rsidRPr="00016AEA"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b/>
                <w:sz w:val="20"/>
                <w:szCs w:val="20"/>
              </w:rPr>
              <w:t xml:space="preserve">Knowledge and </w:t>
            </w:r>
            <w:proofErr w:type="gramStart"/>
            <w:r w:rsidRPr="007954E5">
              <w:rPr>
                <w:rFonts w:ascii="Calibri" w:eastAsia="Times New Roman" w:hAnsi="Calibri" w:cs="Times New Roman"/>
                <w:b/>
                <w:sz w:val="20"/>
                <w:szCs w:val="20"/>
              </w:rPr>
              <w:t>Understanding</w:t>
            </w:r>
            <w:proofErr w:type="gramEnd"/>
          </w:p>
        </w:tc>
        <w:tc>
          <w:tcPr>
            <w:tcW w:w="6946" w:type="dxa"/>
            <w:tcBorders>
              <w:top w:val="single" w:sz="4" w:space="0" w:color="auto"/>
              <w:left w:val="single" w:sz="4" w:space="0" w:color="auto"/>
              <w:bottom w:val="single" w:sz="4" w:space="0" w:color="auto"/>
              <w:right w:val="single" w:sz="4" w:space="0" w:color="auto"/>
            </w:tcBorders>
          </w:tcPr>
          <w:p w14:paraId="21E12F58" w14:textId="77777777" w:rsidR="007954E5" w:rsidRPr="007954E5"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 xml:space="preserve">An awareness of </w:t>
            </w:r>
            <w:proofErr w:type="gramStart"/>
            <w:r w:rsidRPr="007954E5">
              <w:rPr>
                <w:rFonts w:ascii="Calibri" w:eastAsia="Times New Roman" w:hAnsi="Calibri" w:cs="Times New Roman"/>
                <w:sz w:val="20"/>
                <w:szCs w:val="20"/>
              </w:rPr>
              <w:t>school based</w:t>
            </w:r>
            <w:proofErr w:type="gramEnd"/>
            <w:r w:rsidRPr="007954E5">
              <w:rPr>
                <w:rFonts w:ascii="Calibri" w:eastAsia="Times New Roman" w:hAnsi="Calibri" w:cs="Times New Roman"/>
                <w:sz w:val="20"/>
                <w:szCs w:val="20"/>
              </w:rPr>
              <w:t xml:space="preserve"> education including child development</w:t>
            </w:r>
          </w:p>
        </w:tc>
        <w:tc>
          <w:tcPr>
            <w:tcW w:w="992" w:type="dxa"/>
            <w:tcBorders>
              <w:top w:val="single" w:sz="4" w:space="0" w:color="auto"/>
              <w:left w:val="single" w:sz="4" w:space="0" w:color="auto"/>
              <w:bottom w:val="single" w:sz="4" w:space="0" w:color="auto"/>
              <w:right w:val="single" w:sz="4" w:space="0" w:color="auto"/>
            </w:tcBorders>
            <w:vAlign w:val="center"/>
          </w:tcPr>
          <w:p w14:paraId="56E1F7F1" w14:textId="77777777" w:rsidR="007954E5" w:rsidRPr="00290813" w:rsidRDefault="007954E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5F1C280" w14:textId="77777777" w:rsidR="007954E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7954E5" w:rsidRPr="00770718" w14:paraId="0DC01539" w14:textId="77777777" w:rsidTr="008B7183">
        <w:tc>
          <w:tcPr>
            <w:tcW w:w="1526" w:type="dxa"/>
            <w:vMerge/>
            <w:tcBorders>
              <w:left w:val="single" w:sz="4" w:space="0" w:color="auto"/>
              <w:right w:val="single" w:sz="4" w:space="0" w:color="auto"/>
            </w:tcBorders>
            <w:vAlign w:val="center"/>
          </w:tcPr>
          <w:p w14:paraId="4B0C5FE2" w14:textId="77777777" w:rsidR="007954E5" w:rsidRPr="00016AEA" w:rsidRDefault="007954E5" w:rsidP="008B7183">
            <w:pPr>
              <w:spacing w:after="0" w:line="240" w:lineRule="auto"/>
              <w:rPr>
                <w:rFonts w:ascii="Calibri" w:eastAsia="Times New Roman" w:hAnsi="Calibri" w:cs="Times New Roman"/>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4C73326" w14:textId="77777777" w:rsidR="007954E5" w:rsidRPr="007954E5" w:rsidRDefault="00796A43" w:rsidP="008B7183">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Knowledge of Special Educational Needs and their impact on children’s learning</w:t>
            </w:r>
          </w:p>
        </w:tc>
        <w:tc>
          <w:tcPr>
            <w:tcW w:w="992" w:type="dxa"/>
            <w:tcBorders>
              <w:top w:val="single" w:sz="4" w:space="0" w:color="auto"/>
              <w:left w:val="single" w:sz="4" w:space="0" w:color="auto"/>
              <w:bottom w:val="single" w:sz="4" w:space="0" w:color="auto"/>
              <w:right w:val="single" w:sz="4" w:space="0" w:color="auto"/>
            </w:tcBorders>
            <w:vAlign w:val="center"/>
          </w:tcPr>
          <w:p w14:paraId="59020EAC" w14:textId="77777777" w:rsidR="007954E5" w:rsidRPr="00290813" w:rsidRDefault="007954E5" w:rsidP="008B7183">
            <w:pPr>
              <w:spacing w:after="0" w:line="240" w:lineRule="auto"/>
              <w:jc w:val="center"/>
              <w:rPr>
                <w:rFonts w:ascii="Calibri" w:eastAsia="Times New Roman" w:hAnsi="Calibri" w:cs="Times New Roman"/>
                <w:sz w:val="20"/>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3EF9BC78" w14:textId="77777777" w:rsidR="007954E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r>
      <w:tr w:rsidR="00F175A5" w:rsidRPr="00770718" w14:paraId="001DD305" w14:textId="77777777" w:rsidTr="008B7183">
        <w:tc>
          <w:tcPr>
            <w:tcW w:w="1526" w:type="dxa"/>
            <w:vMerge w:val="restart"/>
            <w:tcBorders>
              <w:top w:val="single" w:sz="4" w:space="0" w:color="auto"/>
              <w:left w:val="single" w:sz="4" w:space="0" w:color="auto"/>
              <w:bottom w:val="single" w:sz="4" w:space="0" w:color="auto"/>
              <w:right w:val="single" w:sz="4" w:space="0" w:color="auto"/>
            </w:tcBorders>
            <w:hideMark/>
          </w:tcPr>
          <w:p w14:paraId="1CFAE614" w14:textId="77777777" w:rsidR="00F175A5" w:rsidRPr="00016AEA" w:rsidRDefault="00F175A5" w:rsidP="008B7183">
            <w:pPr>
              <w:spacing w:after="0" w:line="240" w:lineRule="auto"/>
              <w:rPr>
                <w:rFonts w:ascii="Calibri" w:eastAsia="Times New Roman" w:hAnsi="Calibri" w:cs="Times New Roman"/>
                <w:b/>
                <w:sz w:val="20"/>
                <w:szCs w:val="20"/>
              </w:rPr>
            </w:pPr>
            <w:r w:rsidRPr="00016AEA">
              <w:rPr>
                <w:rFonts w:ascii="Calibri" w:eastAsia="Times New Roman" w:hAnsi="Calibri" w:cs="Times New Roman"/>
                <w:b/>
                <w:sz w:val="20"/>
                <w:szCs w:val="20"/>
              </w:rPr>
              <w:t>Personal Qualities</w:t>
            </w:r>
          </w:p>
        </w:tc>
        <w:tc>
          <w:tcPr>
            <w:tcW w:w="6946" w:type="dxa"/>
            <w:tcBorders>
              <w:top w:val="single" w:sz="4" w:space="0" w:color="auto"/>
              <w:left w:val="single" w:sz="4" w:space="0" w:color="auto"/>
              <w:bottom w:val="single" w:sz="4" w:space="0" w:color="auto"/>
              <w:right w:val="single" w:sz="4" w:space="0" w:color="auto"/>
            </w:tcBorders>
          </w:tcPr>
          <w:p w14:paraId="605953D9" w14:textId="77777777" w:rsidR="00F175A5" w:rsidRPr="00016AEA"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Ability to bring to the role initiative, enthusiasm and commitment</w:t>
            </w:r>
          </w:p>
        </w:tc>
        <w:tc>
          <w:tcPr>
            <w:tcW w:w="992" w:type="dxa"/>
            <w:tcBorders>
              <w:top w:val="single" w:sz="4" w:space="0" w:color="auto"/>
              <w:left w:val="single" w:sz="4" w:space="0" w:color="auto"/>
              <w:bottom w:val="single" w:sz="4" w:space="0" w:color="auto"/>
              <w:right w:val="single" w:sz="4" w:space="0" w:color="auto"/>
            </w:tcBorders>
            <w:vAlign w:val="center"/>
          </w:tcPr>
          <w:p w14:paraId="5DF289B7" w14:textId="77777777" w:rsidR="00F175A5" w:rsidRPr="00016AEA"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3C9A222C" w14:textId="77777777" w:rsidR="00F175A5" w:rsidRPr="00016AEA" w:rsidRDefault="00F175A5" w:rsidP="008B7183">
            <w:pPr>
              <w:spacing w:after="0" w:line="240" w:lineRule="auto"/>
              <w:jc w:val="center"/>
              <w:rPr>
                <w:rFonts w:ascii="Calibri" w:eastAsia="Times New Roman" w:hAnsi="Calibri" w:cs="Arial"/>
                <w:sz w:val="20"/>
                <w:szCs w:val="20"/>
              </w:rPr>
            </w:pPr>
          </w:p>
        </w:tc>
      </w:tr>
      <w:tr w:rsidR="00F175A5" w:rsidRPr="00770718" w14:paraId="36A51ABD" w14:textId="77777777" w:rsidTr="008B7183">
        <w:trPr>
          <w:trHeight w:val="193"/>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133522E9"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889120B" w14:textId="77777777" w:rsidR="00F175A5" w:rsidRPr="00290813"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Patience and firmness</w:t>
            </w:r>
          </w:p>
        </w:tc>
        <w:tc>
          <w:tcPr>
            <w:tcW w:w="992" w:type="dxa"/>
            <w:tcBorders>
              <w:top w:val="single" w:sz="4" w:space="0" w:color="auto"/>
              <w:left w:val="single" w:sz="4" w:space="0" w:color="auto"/>
              <w:bottom w:val="single" w:sz="4" w:space="0" w:color="auto"/>
              <w:right w:val="single" w:sz="4" w:space="0" w:color="auto"/>
            </w:tcBorders>
            <w:vAlign w:val="center"/>
          </w:tcPr>
          <w:p w14:paraId="3D86308E" w14:textId="77777777" w:rsidR="00F175A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60018DAD" w14:textId="77777777" w:rsidR="00F175A5" w:rsidRPr="00016AEA" w:rsidRDefault="00F175A5" w:rsidP="008B7183">
            <w:pPr>
              <w:spacing w:after="0" w:line="240" w:lineRule="auto"/>
              <w:jc w:val="center"/>
              <w:rPr>
                <w:rFonts w:ascii="Calibri" w:eastAsia="Times New Roman" w:hAnsi="Calibri" w:cs="Arial"/>
                <w:sz w:val="20"/>
                <w:szCs w:val="20"/>
              </w:rPr>
            </w:pPr>
          </w:p>
        </w:tc>
      </w:tr>
      <w:tr w:rsidR="00F175A5" w:rsidRPr="00770718" w14:paraId="0E43181A" w14:textId="77777777" w:rsidTr="008B7183">
        <w:tc>
          <w:tcPr>
            <w:tcW w:w="1526" w:type="dxa"/>
            <w:vMerge/>
            <w:tcBorders>
              <w:top w:val="single" w:sz="4" w:space="0" w:color="auto"/>
              <w:left w:val="single" w:sz="4" w:space="0" w:color="auto"/>
              <w:bottom w:val="single" w:sz="4" w:space="0" w:color="auto"/>
              <w:right w:val="single" w:sz="4" w:space="0" w:color="auto"/>
            </w:tcBorders>
            <w:vAlign w:val="center"/>
            <w:hideMark/>
          </w:tcPr>
          <w:p w14:paraId="76FF85EB"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43C19097" w14:textId="77777777" w:rsidR="00F175A5" w:rsidRPr="00290813"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Flexibility and reliability</w:t>
            </w:r>
          </w:p>
        </w:tc>
        <w:tc>
          <w:tcPr>
            <w:tcW w:w="992" w:type="dxa"/>
            <w:tcBorders>
              <w:top w:val="single" w:sz="4" w:space="0" w:color="auto"/>
              <w:left w:val="single" w:sz="4" w:space="0" w:color="auto"/>
              <w:bottom w:val="single" w:sz="4" w:space="0" w:color="auto"/>
              <w:right w:val="single" w:sz="4" w:space="0" w:color="auto"/>
            </w:tcBorders>
            <w:vAlign w:val="center"/>
          </w:tcPr>
          <w:p w14:paraId="73D4D362" w14:textId="77777777" w:rsidR="00F175A5" w:rsidRPr="00290813" w:rsidRDefault="007954E5" w:rsidP="008B7183">
            <w:pPr>
              <w:spacing w:after="0" w:line="240" w:lineRule="auto"/>
              <w:jc w:val="center"/>
              <w:rPr>
                <w:rFonts w:ascii="Times New Roman" w:eastAsia="Times New Roman" w:hAnsi="Times New Roman"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46BE5156" w14:textId="77777777" w:rsidR="00F175A5" w:rsidRPr="00016AEA" w:rsidRDefault="00F175A5" w:rsidP="008B7183">
            <w:pPr>
              <w:spacing w:after="0" w:line="240" w:lineRule="auto"/>
              <w:jc w:val="center"/>
              <w:rPr>
                <w:rFonts w:ascii="Calibri" w:eastAsia="Times New Roman" w:hAnsi="Calibri" w:cs="Arial"/>
                <w:sz w:val="20"/>
                <w:szCs w:val="20"/>
              </w:rPr>
            </w:pPr>
          </w:p>
        </w:tc>
      </w:tr>
      <w:tr w:rsidR="00F175A5" w:rsidRPr="00770718" w14:paraId="73D89CE6" w14:textId="77777777" w:rsidTr="008B7183">
        <w:tc>
          <w:tcPr>
            <w:tcW w:w="1526" w:type="dxa"/>
            <w:vMerge/>
            <w:tcBorders>
              <w:top w:val="single" w:sz="4" w:space="0" w:color="auto"/>
              <w:left w:val="single" w:sz="4" w:space="0" w:color="auto"/>
              <w:bottom w:val="single" w:sz="4" w:space="0" w:color="auto"/>
              <w:right w:val="single" w:sz="4" w:space="0" w:color="auto"/>
            </w:tcBorders>
            <w:vAlign w:val="center"/>
          </w:tcPr>
          <w:p w14:paraId="3F005857" w14:textId="77777777" w:rsidR="00F175A5" w:rsidRPr="00016AEA" w:rsidRDefault="00F175A5" w:rsidP="008B7183">
            <w:pPr>
              <w:spacing w:after="0" w:line="240" w:lineRule="auto"/>
              <w:rPr>
                <w:rFonts w:ascii="Calibri" w:eastAsia="Times New Roman" w:hAnsi="Calibri" w:cs="Times New Roman"/>
                <w:b/>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B49D29B" w14:textId="77777777" w:rsidR="00F175A5" w:rsidRPr="00290813" w:rsidRDefault="007954E5" w:rsidP="008B7183">
            <w:pPr>
              <w:spacing w:after="0" w:line="240" w:lineRule="auto"/>
              <w:rPr>
                <w:rFonts w:ascii="Calibri" w:eastAsia="Times New Roman" w:hAnsi="Calibri" w:cs="Times New Roman"/>
                <w:sz w:val="20"/>
                <w:szCs w:val="20"/>
              </w:rPr>
            </w:pPr>
            <w:r w:rsidRPr="007954E5">
              <w:rPr>
                <w:rFonts w:ascii="Calibri" w:eastAsia="Times New Roman" w:hAnsi="Calibri" w:cs="Times New Roman"/>
                <w:sz w:val="20"/>
                <w:szCs w:val="20"/>
              </w:rPr>
              <w:t>Willingness to develop skills with further training</w:t>
            </w:r>
          </w:p>
        </w:tc>
        <w:tc>
          <w:tcPr>
            <w:tcW w:w="992" w:type="dxa"/>
            <w:tcBorders>
              <w:top w:val="single" w:sz="4" w:space="0" w:color="auto"/>
              <w:left w:val="single" w:sz="4" w:space="0" w:color="auto"/>
              <w:bottom w:val="single" w:sz="4" w:space="0" w:color="auto"/>
              <w:right w:val="single" w:sz="4" w:space="0" w:color="auto"/>
            </w:tcBorders>
            <w:vAlign w:val="center"/>
          </w:tcPr>
          <w:p w14:paraId="2A214559" w14:textId="77777777" w:rsidR="00F175A5" w:rsidRPr="00290813" w:rsidRDefault="007954E5" w:rsidP="008B7183">
            <w:pPr>
              <w:spacing w:after="0" w:line="240" w:lineRule="auto"/>
              <w:jc w:val="center"/>
              <w:rPr>
                <w:rFonts w:ascii="Calibri" w:eastAsia="Times New Roman" w:hAnsi="Calibri" w:cs="Times New Roman"/>
                <w:sz w:val="20"/>
                <w:szCs w:val="20"/>
              </w:rPr>
            </w:pPr>
            <w:r w:rsidRPr="00290813">
              <w:rPr>
                <w:rFonts w:ascii="Calibri" w:eastAsia="Times New Roman" w:hAnsi="Calibri" w:cs="Times New Roman"/>
                <w:sz w:val="20"/>
                <w:szCs w:val="20"/>
              </w:rPr>
              <w:sym w:font="Wingdings" w:char="F0FC"/>
            </w:r>
          </w:p>
        </w:tc>
        <w:tc>
          <w:tcPr>
            <w:tcW w:w="1025" w:type="dxa"/>
            <w:tcBorders>
              <w:top w:val="single" w:sz="4" w:space="0" w:color="auto"/>
              <w:left w:val="single" w:sz="4" w:space="0" w:color="auto"/>
              <w:bottom w:val="single" w:sz="4" w:space="0" w:color="auto"/>
              <w:right w:val="single" w:sz="4" w:space="0" w:color="auto"/>
            </w:tcBorders>
            <w:vAlign w:val="center"/>
          </w:tcPr>
          <w:p w14:paraId="596E3448" w14:textId="77777777" w:rsidR="00F175A5" w:rsidRPr="00016AEA" w:rsidRDefault="00F175A5" w:rsidP="008B7183">
            <w:pPr>
              <w:spacing w:after="0" w:line="240" w:lineRule="auto"/>
              <w:jc w:val="center"/>
              <w:rPr>
                <w:rFonts w:ascii="Calibri" w:eastAsia="Times New Roman" w:hAnsi="Calibri" w:cs="Arial"/>
                <w:sz w:val="20"/>
                <w:szCs w:val="20"/>
              </w:rPr>
            </w:pPr>
          </w:p>
        </w:tc>
      </w:tr>
    </w:tbl>
    <w:p w14:paraId="7030C29C" w14:textId="77777777" w:rsidR="00F175A5" w:rsidRPr="000A2EA2" w:rsidRDefault="00F175A5" w:rsidP="00F175A5">
      <w:pPr>
        <w:pStyle w:val="NoSpacing"/>
        <w:numPr>
          <w:ilvl w:val="0"/>
          <w:numId w:val="8"/>
        </w:numPr>
        <w:jc w:val="both"/>
        <w:rPr>
          <w:rFonts w:ascii="Calibri" w:hAnsi="Calibri"/>
          <w:sz w:val="20"/>
          <w:szCs w:val="20"/>
        </w:rPr>
      </w:pPr>
      <w:r w:rsidRPr="00016AEA">
        <w:rPr>
          <w:rFonts w:ascii="Calibri" w:hAnsi="Calibri"/>
          <w:sz w:val="20"/>
          <w:szCs w:val="20"/>
        </w:rPr>
        <w:t>Attitudes to use of authority and maintaining discipline.</w:t>
      </w:r>
    </w:p>
    <w:p w14:paraId="19A6BEC7" w14:textId="77777777" w:rsidR="00E76347" w:rsidRDefault="00E76347" w:rsidP="00E76347"/>
    <w:sectPr w:rsidR="00E76347" w:rsidSect="00E76347">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3B1"/>
    <w:multiLevelType w:val="hybridMultilevel"/>
    <w:tmpl w:val="FA88C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44B08"/>
    <w:multiLevelType w:val="hybridMultilevel"/>
    <w:tmpl w:val="B128C6CA"/>
    <w:lvl w:ilvl="0" w:tplc="F5242A72">
      <w:start w:val="1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76ED8"/>
    <w:multiLevelType w:val="hybridMultilevel"/>
    <w:tmpl w:val="45EE3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9D10A7"/>
    <w:multiLevelType w:val="hybridMultilevel"/>
    <w:tmpl w:val="02DAB480"/>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B14C51"/>
    <w:multiLevelType w:val="hybridMultilevel"/>
    <w:tmpl w:val="062C2CC8"/>
    <w:lvl w:ilvl="0" w:tplc="C65E8BBA">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AD7C8F"/>
    <w:multiLevelType w:val="hybridMultilevel"/>
    <w:tmpl w:val="835AB3E2"/>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8B1272"/>
    <w:multiLevelType w:val="hybridMultilevel"/>
    <w:tmpl w:val="C54204A8"/>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3043B"/>
    <w:multiLevelType w:val="hybridMultilevel"/>
    <w:tmpl w:val="0E3A408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15138"/>
    <w:multiLevelType w:val="hybridMultilevel"/>
    <w:tmpl w:val="C07E2270"/>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F478A1"/>
    <w:multiLevelType w:val="hybridMultilevel"/>
    <w:tmpl w:val="0CFEDAE4"/>
    <w:lvl w:ilvl="0" w:tplc="C65E8BB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44993">
    <w:abstractNumId w:val="0"/>
  </w:num>
  <w:num w:numId="2" w16cid:durableId="1554653175">
    <w:abstractNumId w:val="8"/>
  </w:num>
  <w:num w:numId="3" w16cid:durableId="1423843790">
    <w:abstractNumId w:val="3"/>
  </w:num>
  <w:num w:numId="4" w16cid:durableId="688144330">
    <w:abstractNumId w:val="4"/>
  </w:num>
  <w:num w:numId="5" w16cid:durableId="832331566">
    <w:abstractNumId w:val="9"/>
  </w:num>
  <w:num w:numId="6" w16cid:durableId="2133594980">
    <w:abstractNumId w:val="6"/>
  </w:num>
  <w:num w:numId="7" w16cid:durableId="2031565984">
    <w:abstractNumId w:val="7"/>
  </w:num>
  <w:num w:numId="8" w16cid:durableId="566459582">
    <w:abstractNumId w:val="2"/>
  </w:num>
  <w:num w:numId="9" w16cid:durableId="652300160">
    <w:abstractNumId w:val="1"/>
  </w:num>
  <w:num w:numId="10" w16cid:durableId="1972245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47"/>
    <w:rsid w:val="000657D9"/>
    <w:rsid w:val="000D137B"/>
    <w:rsid w:val="000E6E58"/>
    <w:rsid w:val="00101DCC"/>
    <w:rsid w:val="00135E62"/>
    <w:rsid w:val="001402A1"/>
    <w:rsid w:val="00182026"/>
    <w:rsid w:val="001B0F9C"/>
    <w:rsid w:val="00307176"/>
    <w:rsid w:val="00313E12"/>
    <w:rsid w:val="00454414"/>
    <w:rsid w:val="004A28DA"/>
    <w:rsid w:val="004F7973"/>
    <w:rsid w:val="0052003A"/>
    <w:rsid w:val="00567BD2"/>
    <w:rsid w:val="00606A00"/>
    <w:rsid w:val="00714990"/>
    <w:rsid w:val="007954E5"/>
    <w:rsid w:val="00796A43"/>
    <w:rsid w:val="007A2616"/>
    <w:rsid w:val="007E0DE5"/>
    <w:rsid w:val="007F1057"/>
    <w:rsid w:val="007F132D"/>
    <w:rsid w:val="00805673"/>
    <w:rsid w:val="00841DCC"/>
    <w:rsid w:val="008B7183"/>
    <w:rsid w:val="008C2D6A"/>
    <w:rsid w:val="008D469A"/>
    <w:rsid w:val="00A16464"/>
    <w:rsid w:val="00A24C37"/>
    <w:rsid w:val="00A86BFA"/>
    <w:rsid w:val="00A87C07"/>
    <w:rsid w:val="00A951E5"/>
    <w:rsid w:val="00AB12C0"/>
    <w:rsid w:val="00AB7371"/>
    <w:rsid w:val="00AE2790"/>
    <w:rsid w:val="00B06825"/>
    <w:rsid w:val="00C40F42"/>
    <w:rsid w:val="00CD4FAE"/>
    <w:rsid w:val="00D16A22"/>
    <w:rsid w:val="00D7033A"/>
    <w:rsid w:val="00DE4765"/>
    <w:rsid w:val="00E259A6"/>
    <w:rsid w:val="00E50BBF"/>
    <w:rsid w:val="00E76347"/>
    <w:rsid w:val="00EB3C3F"/>
    <w:rsid w:val="00F079DA"/>
    <w:rsid w:val="00F175A5"/>
    <w:rsid w:val="00F261EF"/>
    <w:rsid w:val="00F2667B"/>
    <w:rsid w:val="00F52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CD1D"/>
  <w15:docId w15:val="{9B1220C0-BB64-4EDC-8790-98950E0F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347"/>
    <w:pPr>
      <w:ind w:left="720"/>
      <w:contextualSpacing/>
    </w:pPr>
  </w:style>
  <w:style w:type="paragraph" w:styleId="NoSpacing">
    <w:name w:val="No Spacing"/>
    <w:uiPriority w:val="1"/>
    <w:qFormat/>
    <w:rsid w:val="00F175A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Davies</dc:creator>
  <cp:lastModifiedBy>Young, Hannah</cp:lastModifiedBy>
  <cp:revision>2</cp:revision>
  <cp:lastPrinted>2019-08-08T14:07:00Z</cp:lastPrinted>
  <dcterms:created xsi:type="dcterms:W3CDTF">2025-03-18T10:14:00Z</dcterms:created>
  <dcterms:modified xsi:type="dcterms:W3CDTF">2025-03-18T10:14:00Z</dcterms:modified>
</cp:coreProperties>
</file>